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17" w:rsidRPr="00BE5D69" w:rsidRDefault="009B6D17" w:rsidP="009B6D17">
      <w:pPr>
        <w:tabs>
          <w:tab w:val="left" w:pos="6680"/>
        </w:tabs>
        <w:spacing w:after="0"/>
        <w:jc w:val="right"/>
        <w:rPr>
          <w:rFonts w:ascii="Times New Roman" w:hAnsi="Times New Roman"/>
          <w:bCs/>
          <w:caps/>
          <w:color w:val="808080" w:themeColor="background1" w:themeShade="80"/>
          <w:sz w:val="24"/>
          <w:szCs w:val="20"/>
        </w:rPr>
      </w:pPr>
      <w:r>
        <w:rPr>
          <w:rFonts w:ascii="Times New Roman" w:hAnsi="Times New Roman"/>
          <w:bCs/>
          <w:caps/>
          <w:color w:val="808080" w:themeColor="background1" w:themeShade="80"/>
          <w:sz w:val="24"/>
          <w:szCs w:val="20"/>
        </w:rPr>
        <w:t>Приложение №  2</w:t>
      </w:r>
    </w:p>
    <w:p w:rsidR="009B6D17" w:rsidRPr="009B6D17" w:rsidRDefault="009B6D17" w:rsidP="009B6D17">
      <w:pPr>
        <w:tabs>
          <w:tab w:val="left" w:pos="6680"/>
        </w:tabs>
        <w:spacing w:after="0"/>
        <w:jc w:val="right"/>
        <w:rPr>
          <w:rFonts w:ascii="Times New Roman" w:hAnsi="Times New Roman"/>
          <w:bCs/>
          <w:caps/>
          <w:sz w:val="24"/>
          <w:szCs w:val="20"/>
        </w:rPr>
      </w:pPr>
    </w:p>
    <w:p w:rsidR="0067235E" w:rsidRPr="0067235E" w:rsidRDefault="0067235E" w:rsidP="0067235E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bCs/>
          <w:caps/>
          <w:sz w:val="24"/>
          <w:szCs w:val="20"/>
        </w:rPr>
      </w:pPr>
      <w:r w:rsidRPr="0067235E">
        <w:rPr>
          <w:rFonts w:ascii="Times New Roman" w:hAnsi="Times New Roman"/>
          <w:b/>
          <w:bCs/>
          <w:caps/>
          <w:sz w:val="24"/>
          <w:szCs w:val="20"/>
        </w:rPr>
        <w:t>начальная Диагностика учащихся  по  дополнительной  общеобразовательной общеразвивающей программе</w:t>
      </w:r>
    </w:p>
    <w:p w:rsidR="0067235E" w:rsidRPr="0067235E" w:rsidRDefault="0067235E" w:rsidP="0067235E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bCs/>
          <w:caps/>
          <w:sz w:val="24"/>
          <w:szCs w:val="20"/>
        </w:rPr>
      </w:pPr>
      <w:r w:rsidRPr="0067235E">
        <w:rPr>
          <w:rFonts w:ascii="Times New Roman" w:hAnsi="Times New Roman"/>
          <w:bCs/>
          <w:caps/>
          <w:sz w:val="20"/>
          <w:szCs w:val="16"/>
        </w:rPr>
        <w:t xml:space="preserve">объединение </w:t>
      </w:r>
      <w:r w:rsidRPr="0067235E">
        <w:rPr>
          <w:rFonts w:ascii="Times New Roman" w:hAnsi="Times New Roman"/>
          <w:b/>
          <w:bCs/>
          <w:caps/>
          <w:sz w:val="24"/>
          <w:szCs w:val="20"/>
        </w:rPr>
        <w:t>«начальное техническое моделирование»</w:t>
      </w:r>
    </w:p>
    <w:p w:rsidR="0067235E" w:rsidRPr="0067235E" w:rsidRDefault="0067235E" w:rsidP="0067235E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bCs/>
          <w:caps/>
          <w:sz w:val="24"/>
          <w:szCs w:val="20"/>
        </w:rPr>
      </w:pPr>
      <w:r w:rsidRPr="0067235E">
        <w:rPr>
          <w:rFonts w:ascii="Times New Roman" w:hAnsi="Times New Roman"/>
          <w:b/>
          <w:bCs/>
          <w:caps/>
          <w:sz w:val="24"/>
          <w:szCs w:val="20"/>
        </w:rPr>
        <w:t>группа № 1, 1-й год обучения</w:t>
      </w:r>
    </w:p>
    <w:p w:rsidR="0067235E" w:rsidRPr="0067235E" w:rsidRDefault="0067235E" w:rsidP="0067235E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bCs/>
          <w:caps/>
          <w:sz w:val="24"/>
          <w:szCs w:val="20"/>
        </w:rPr>
      </w:pPr>
      <w:r w:rsidRPr="0067235E">
        <w:rPr>
          <w:rFonts w:ascii="Times New Roman" w:hAnsi="Times New Roman"/>
          <w:bCs/>
          <w:caps/>
          <w:sz w:val="24"/>
          <w:szCs w:val="20"/>
        </w:rPr>
        <w:t>педагог</w:t>
      </w:r>
      <w:r w:rsidRPr="0067235E">
        <w:rPr>
          <w:rFonts w:ascii="Times New Roman" w:hAnsi="Times New Roman"/>
          <w:b/>
          <w:bCs/>
          <w:caps/>
          <w:sz w:val="24"/>
          <w:szCs w:val="20"/>
        </w:rPr>
        <w:t xml:space="preserve"> Антонова Т.Б.</w:t>
      </w:r>
    </w:p>
    <w:p w:rsidR="0067235E" w:rsidRDefault="0067235E" w:rsidP="0067235E">
      <w:pPr>
        <w:spacing w:after="0"/>
        <w:jc w:val="center"/>
        <w:rPr>
          <w:rFonts w:ascii="Times New Roman" w:hAnsi="Times New Roman"/>
          <w:sz w:val="28"/>
        </w:rPr>
      </w:pPr>
      <w:r w:rsidRPr="0067235E">
        <w:rPr>
          <w:rFonts w:ascii="Times New Roman" w:hAnsi="Times New Roman"/>
          <w:sz w:val="28"/>
        </w:rPr>
        <w:t>Методы диагностики:</w:t>
      </w:r>
      <w:r>
        <w:rPr>
          <w:rFonts w:ascii="Times New Roman" w:hAnsi="Times New Roman"/>
          <w:sz w:val="28"/>
        </w:rPr>
        <w:t xml:space="preserve"> собеседование</w:t>
      </w:r>
      <w:r w:rsidRPr="0067235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практическая работа</w:t>
      </w:r>
      <w:r w:rsidRPr="0067235E">
        <w:rPr>
          <w:rFonts w:ascii="Times New Roman" w:hAnsi="Times New Roman"/>
          <w:sz w:val="28"/>
        </w:rPr>
        <w:t>.</w:t>
      </w:r>
    </w:p>
    <w:p w:rsidR="0067235E" w:rsidRDefault="00AC0787" w:rsidP="0067235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проведения: 8 сентября 2021 года</w:t>
      </w:r>
    </w:p>
    <w:tbl>
      <w:tblPr>
        <w:tblStyle w:val="a3"/>
        <w:tblW w:w="10789" w:type="dxa"/>
        <w:tblLayout w:type="fixed"/>
        <w:tblLook w:val="04A0"/>
      </w:tblPr>
      <w:tblGrid>
        <w:gridCol w:w="790"/>
        <w:gridCol w:w="3287"/>
        <w:gridCol w:w="2127"/>
        <w:gridCol w:w="1887"/>
        <w:gridCol w:w="1372"/>
        <w:gridCol w:w="1326"/>
      </w:tblGrid>
      <w:tr w:rsidR="001A32B4" w:rsidTr="001A32B4">
        <w:trPr>
          <w:trHeight w:val="1313"/>
        </w:trPr>
        <w:tc>
          <w:tcPr>
            <w:tcW w:w="790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№/</w:t>
            </w:r>
          </w:p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28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 учащегося</w:t>
            </w:r>
          </w:p>
        </w:tc>
        <w:tc>
          <w:tcPr>
            <w:tcW w:w="212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Владение первоначальными техническими знаниями</w:t>
            </w:r>
          </w:p>
        </w:tc>
        <w:tc>
          <w:tcPr>
            <w:tcW w:w="188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Владение чертежными инструментами</w:t>
            </w:r>
          </w:p>
        </w:tc>
        <w:tc>
          <w:tcPr>
            <w:tcW w:w="1372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мелкой моторики</w:t>
            </w:r>
          </w:p>
        </w:tc>
        <w:tc>
          <w:tcPr>
            <w:tcW w:w="1326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</w:t>
            </w:r>
          </w:p>
        </w:tc>
      </w:tr>
      <w:tr w:rsidR="001A32B4" w:rsidTr="001A32B4">
        <w:trPr>
          <w:trHeight w:val="328"/>
        </w:trPr>
        <w:tc>
          <w:tcPr>
            <w:tcW w:w="790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87" w:type="dxa"/>
          </w:tcPr>
          <w:p w:rsidR="001A32B4" w:rsidRDefault="001A32B4" w:rsidP="009C2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  <w:r w:rsidR="009C28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Владимир</w:t>
            </w:r>
          </w:p>
        </w:tc>
        <w:tc>
          <w:tcPr>
            <w:tcW w:w="212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88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72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w="1326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</w:tr>
      <w:tr w:rsidR="001A32B4" w:rsidTr="001A32B4">
        <w:trPr>
          <w:trHeight w:val="328"/>
        </w:trPr>
        <w:tc>
          <w:tcPr>
            <w:tcW w:w="790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87" w:type="dxa"/>
          </w:tcPr>
          <w:p w:rsidR="001A32B4" w:rsidRDefault="001A32B4" w:rsidP="009C2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  <w:r w:rsidR="009C28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Филипп</w:t>
            </w:r>
          </w:p>
        </w:tc>
        <w:tc>
          <w:tcPr>
            <w:tcW w:w="212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88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72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26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</w:tr>
      <w:tr w:rsidR="001A32B4" w:rsidTr="001A32B4">
        <w:trPr>
          <w:trHeight w:val="328"/>
        </w:trPr>
        <w:tc>
          <w:tcPr>
            <w:tcW w:w="790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87" w:type="dxa"/>
          </w:tcPr>
          <w:p w:rsidR="001A32B4" w:rsidRDefault="001A32B4" w:rsidP="009C2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="009C28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Иван</w:t>
            </w:r>
          </w:p>
        </w:tc>
        <w:tc>
          <w:tcPr>
            <w:tcW w:w="212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w="188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w="1372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w="1326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</w:tr>
      <w:tr w:rsidR="001A32B4" w:rsidTr="001A32B4">
        <w:trPr>
          <w:trHeight w:val="328"/>
        </w:trPr>
        <w:tc>
          <w:tcPr>
            <w:tcW w:w="790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87" w:type="dxa"/>
          </w:tcPr>
          <w:p w:rsidR="001A32B4" w:rsidRDefault="001A32B4" w:rsidP="009C2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9C28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Дмитрий</w:t>
            </w:r>
          </w:p>
        </w:tc>
        <w:tc>
          <w:tcPr>
            <w:tcW w:w="212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88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72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26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</w:tr>
      <w:tr w:rsidR="001A32B4" w:rsidTr="001A32B4">
        <w:trPr>
          <w:trHeight w:val="310"/>
        </w:trPr>
        <w:tc>
          <w:tcPr>
            <w:tcW w:w="790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87" w:type="dxa"/>
          </w:tcPr>
          <w:p w:rsidR="001A32B4" w:rsidRDefault="001A32B4" w:rsidP="009C2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  <w:r w:rsidR="009C28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Марк</w:t>
            </w:r>
          </w:p>
        </w:tc>
        <w:tc>
          <w:tcPr>
            <w:tcW w:w="212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w="188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w="1372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w="1326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</w:tr>
      <w:tr w:rsidR="001A32B4" w:rsidTr="001A32B4">
        <w:trPr>
          <w:trHeight w:val="328"/>
        </w:trPr>
        <w:tc>
          <w:tcPr>
            <w:tcW w:w="790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287" w:type="dxa"/>
          </w:tcPr>
          <w:p w:rsidR="001A32B4" w:rsidRDefault="001A32B4" w:rsidP="009C2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="009C28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Кирилл</w:t>
            </w:r>
          </w:p>
        </w:tc>
        <w:tc>
          <w:tcPr>
            <w:tcW w:w="212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88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72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26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</w:tr>
      <w:tr w:rsidR="001A32B4" w:rsidTr="001A32B4">
        <w:trPr>
          <w:trHeight w:val="328"/>
        </w:trPr>
        <w:tc>
          <w:tcPr>
            <w:tcW w:w="790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287" w:type="dxa"/>
          </w:tcPr>
          <w:p w:rsidR="001A32B4" w:rsidRDefault="001A32B4" w:rsidP="009C2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="009C28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Армен</w:t>
            </w:r>
          </w:p>
        </w:tc>
        <w:tc>
          <w:tcPr>
            <w:tcW w:w="212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w="188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w="1372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w="1326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</w:tr>
      <w:tr w:rsidR="001A32B4" w:rsidTr="001A32B4">
        <w:trPr>
          <w:trHeight w:val="328"/>
        </w:trPr>
        <w:tc>
          <w:tcPr>
            <w:tcW w:w="790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287" w:type="dxa"/>
          </w:tcPr>
          <w:p w:rsidR="001A32B4" w:rsidRDefault="001A32B4" w:rsidP="009C2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="009C28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Евгений</w:t>
            </w:r>
          </w:p>
        </w:tc>
        <w:tc>
          <w:tcPr>
            <w:tcW w:w="212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88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72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w="1326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</w:tr>
      <w:tr w:rsidR="001A32B4" w:rsidTr="001A32B4">
        <w:trPr>
          <w:trHeight w:val="328"/>
        </w:trPr>
        <w:tc>
          <w:tcPr>
            <w:tcW w:w="790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287" w:type="dxa"/>
          </w:tcPr>
          <w:p w:rsidR="001A32B4" w:rsidRDefault="001A32B4" w:rsidP="009C2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9C28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Иван</w:t>
            </w:r>
          </w:p>
        </w:tc>
        <w:tc>
          <w:tcPr>
            <w:tcW w:w="212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88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72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26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</w:tr>
      <w:tr w:rsidR="001A32B4" w:rsidTr="001A32B4">
        <w:trPr>
          <w:trHeight w:val="328"/>
        </w:trPr>
        <w:tc>
          <w:tcPr>
            <w:tcW w:w="790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287" w:type="dxa"/>
          </w:tcPr>
          <w:p w:rsidR="001A32B4" w:rsidRDefault="001A32B4" w:rsidP="009C2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9C28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Руслан</w:t>
            </w:r>
          </w:p>
        </w:tc>
        <w:tc>
          <w:tcPr>
            <w:tcW w:w="212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88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72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26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</w:tr>
      <w:tr w:rsidR="001A32B4" w:rsidTr="001A32B4">
        <w:trPr>
          <w:trHeight w:val="310"/>
        </w:trPr>
        <w:tc>
          <w:tcPr>
            <w:tcW w:w="790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287" w:type="dxa"/>
          </w:tcPr>
          <w:p w:rsidR="001A32B4" w:rsidRDefault="001A32B4" w:rsidP="009C2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9C28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Егор</w:t>
            </w:r>
          </w:p>
        </w:tc>
        <w:tc>
          <w:tcPr>
            <w:tcW w:w="212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w="188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w="1372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w="1326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</w:tr>
      <w:tr w:rsidR="001A32B4" w:rsidTr="001A32B4">
        <w:trPr>
          <w:trHeight w:val="328"/>
        </w:trPr>
        <w:tc>
          <w:tcPr>
            <w:tcW w:w="790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3287" w:type="dxa"/>
          </w:tcPr>
          <w:p w:rsidR="001A32B4" w:rsidRDefault="001A32B4" w:rsidP="009C2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 w:rsidR="009C28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Степан</w:t>
            </w:r>
          </w:p>
        </w:tc>
        <w:tc>
          <w:tcPr>
            <w:tcW w:w="212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88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w="1372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w="1326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</w:tr>
    </w:tbl>
    <w:p w:rsidR="0067235E" w:rsidRDefault="0067235E" w:rsidP="0067235E">
      <w:pPr>
        <w:spacing w:after="0"/>
        <w:jc w:val="center"/>
        <w:rPr>
          <w:rFonts w:ascii="Times New Roman" w:hAnsi="Times New Roman"/>
          <w:sz w:val="28"/>
        </w:rPr>
      </w:pPr>
    </w:p>
    <w:p w:rsidR="0067235E" w:rsidRDefault="0067235E" w:rsidP="0067235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на собеседование:</w:t>
      </w:r>
    </w:p>
    <w:p w:rsidR="0067235E" w:rsidRPr="0087162A" w:rsidRDefault="0067235E" w:rsidP="0067235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-Какие виды транспорта ты знаешь</w:t>
      </w:r>
      <w:r w:rsidR="0087162A" w:rsidRPr="0087162A">
        <w:rPr>
          <w:rFonts w:ascii="Times New Roman" w:hAnsi="Times New Roman"/>
          <w:sz w:val="28"/>
        </w:rPr>
        <w:t>?</w:t>
      </w:r>
    </w:p>
    <w:p w:rsidR="0067235E" w:rsidRPr="0087162A" w:rsidRDefault="0087162A" w:rsidP="0067235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-Какие виды военной техники тебе знакомы</w:t>
      </w:r>
      <w:r w:rsidRPr="0087162A">
        <w:rPr>
          <w:rFonts w:ascii="Times New Roman" w:hAnsi="Times New Roman"/>
          <w:sz w:val="28"/>
        </w:rPr>
        <w:t>?</w:t>
      </w:r>
    </w:p>
    <w:p w:rsidR="0087162A" w:rsidRPr="009B6D17" w:rsidRDefault="0087162A" w:rsidP="0067235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-Какие виды грузовых автомобилей можно встретить на дорогах нашего города?</w:t>
      </w:r>
    </w:p>
    <w:p w:rsidR="0087162A" w:rsidRPr="0087162A" w:rsidRDefault="0087162A" w:rsidP="0067235E">
      <w:pPr>
        <w:spacing w:after="0"/>
        <w:jc w:val="both"/>
        <w:rPr>
          <w:rFonts w:ascii="Times New Roman" w:hAnsi="Times New Roman"/>
          <w:sz w:val="28"/>
        </w:rPr>
      </w:pPr>
      <w:r w:rsidRPr="001A32B4">
        <w:rPr>
          <w:rFonts w:ascii="Times New Roman" w:hAnsi="Times New Roman"/>
          <w:sz w:val="28"/>
        </w:rPr>
        <w:t>Практическая раб</w:t>
      </w:r>
      <w:r>
        <w:rPr>
          <w:rFonts w:ascii="Times New Roman" w:hAnsi="Times New Roman"/>
          <w:sz w:val="28"/>
        </w:rPr>
        <w:t>о</w:t>
      </w:r>
      <w:r w:rsidRPr="001A32B4"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z w:val="28"/>
        </w:rPr>
        <w:t>: изготовление ротора.</w:t>
      </w:r>
    </w:p>
    <w:p w:rsidR="0067235E" w:rsidRDefault="001A32B4" w:rsidP="001A32B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Выводы:</w:t>
      </w:r>
    </w:p>
    <w:p w:rsidR="001A32B4" w:rsidRPr="0067235E" w:rsidRDefault="00AC0787" w:rsidP="001A32B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 </w:t>
      </w:r>
      <w:r w:rsidR="001A32B4">
        <w:rPr>
          <w:rFonts w:ascii="Times New Roman" w:hAnsi="Times New Roman"/>
          <w:sz w:val="28"/>
        </w:rPr>
        <w:t>% детей 1 года обучения пришли с низким уровнем первоначальных технических знаний. 71 % учащихся с низким уровнем развития мелкой моторики.</w:t>
      </w:r>
      <w:r>
        <w:rPr>
          <w:rFonts w:ascii="Times New Roman" w:hAnsi="Times New Roman"/>
          <w:sz w:val="28"/>
        </w:rPr>
        <w:t xml:space="preserve"> Только 58 % учащихся владеют чертёжными инструметами на среднем уровне, остальные на низком уровне.</w:t>
      </w:r>
    </w:p>
    <w:p w:rsidR="0067235E" w:rsidRPr="0067235E" w:rsidRDefault="0067235E" w:rsidP="0067235E">
      <w:pPr>
        <w:tabs>
          <w:tab w:val="left" w:pos="6680"/>
        </w:tabs>
        <w:spacing w:after="0"/>
        <w:rPr>
          <w:rFonts w:ascii="Times New Roman" w:hAnsi="Times New Roman"/>
          <w:b/>
          <w:bCs/>
          <w:caps/>
          <w:sz w:val="24"/>
          <w:szCs w:val="24"/>
        </w:rPr>
      </w:pPr>
    </w:p>
    <w:p w:rsidR="00FE06BE" w:rsidRPr="0067235E" w:rsidRDefault="009C28F0">
      <w:pPr>
        <w:rPr>
          <w:rFonts w:ascii="Times New Roman" w:hAnsi="Times New Roman"/>
          <w:sz w:val="28"/>
        </w:rPr>
      </w:pPr>
    </w:p>
    <w:sectPr w:rsidR="00FE06BE" w:rsidRPr="0067235E" w:rsidSect="001A3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35E"/>
    <w:rsid w:val="001A32B4"/>
    <w:rsid w:val="002F4611"/>
    <w:rsid w:val="0067235E"/>
    <w:rsid w:val="0087162A"/>
    <w:rsid w:val="00925663"/>
    <w:rsid w:val="009B6D17"/>
    <w:rsid w:val="009C28F0"/>
    <w:rsid w:val="00AC0787"/>
    <w:rsid w:val="00C705DD"/>
    <w:rsid w:val="00DD6819"/>
    <w:rsid w:val="00F7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Ставровский ДДТ</dc:creator>
  <cp:lastModifiedBy>Пользователь</cp:lastModifiedBy>
  <cp:revision>5</cp:revision>
  <dcterms:created xsi:type="dcterms:W3CDTF">2021-10-18T06:09:00Z</dcterms:created>
  <dcterms:modified xsi:type="dcterms:W3CDTF">2022-12-09T08:23:00Z</dcterms:modified>
</cp:coreProperties>
</file>